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62" w:rsidRPr="00C05662" w:rsidRDefault="00C05662" w:rsidP="00C05662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C05662">
        <w:rPr>
          <w:rFonts w:ascii="Times New Roman" w:hAnsi="Times New Roman" w:cs="Times New Roman"/>
        </w:rPr>
        <w:t>Załącznik nr 2</w:t>
      </w:r>
    </w:p>
    <w:p w:rsidR="00C05662" w:rsidRPr="00B14D29" w:rsidRDefault="00C05662" w:rsidP="00C05662">
      <w:pPr>
        <w:spacing w:after="0" w:line="240" w:lineRule="auto"/>
        <w:rPr>
          <w:rFonts w:ascii="Times New Roman" w:hAnsi="Times New Roman" w:cs="Times New Roman"/>
          <w:b/>
        </w:rPr>
      </w:pPr>
      <w:r w:rsidRPr="00C05662">
        <w:rPr>
          <w:rFonts w:ascii="Times New Roman" w:hAnsi="Times New Roman" w:cs="Times New Roman"/>
        </w:rPr>
        <w:t>ZP.</w:t>
      </w:r>
      <w:r w:rsidR="00B14D29">
        <w:rPr>
          <w:rFonts w:ascii="Times New Roman" w:hAnsi="Times New Roman" w:cs="Times New Roman"/>
        </w:rPr>
        <w:t>R.271.2.</w:t>
      </w:r>
      <w:r w:rsidR="00B14D29" w:rsidRPr="00B14D29">
        <w:rPr>
          <w:rFonts w:ascii="Times New Roman" w:hAnsi="Times New Roman" w:cs="Times New Roman"/>
          <w:b/>
        </w:rPr>
        <w:t>2022</w:t>
      </w:r>
      <w:r w:rsidRPr="00B14D29">
        <w:rPr>
          <w:rFonts w:ascii="Times New Roman" w:hAnsi="Times New Roman" w:cs="Times New Roman"/>
          <w:b/>
        </w:rPr>
        <w:t xml:space="preserve">                                                      Wzór</w:t>
      </w:r>
    </w:p>
    <w:p w:rsidR="00C05662" w:rsidRPr="00C05662" w:rsidRDefault="00C05662" w:rsidP="00C05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UMOWA  NR ....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Zawarta w dniu ….............2022 r. pomiędzy następującymi Stronami: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05662">
        <w:rPr>
          <w:rFonts w:ascii="Times New Roman" w:hAnsi="Times New Roman" w:cs="Times New Roman"/>
          <w:b/>
          <w:bCs/>
        </w:rPr>
        <w:t>Gminą Ułęż,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05662">
        <w:rPr>
          <w:rFonts w:ascii="Times New Roman" w:hAnsi="Times New Roman" w:cs="Times New Roman"/>
          <w:b/>
          <w:bCs/>
        </w:rPr>
        <w:t>08-504 Ułęż,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05662">
        <w:rPr>
          <w:rFonts w:ascii="Times New Roman" w:hAnsi="Times New Roman" w:cs="Times New Roman"/>
          <w:b/>
          <w:bCs/>
        </w:rPr>
        <w:t>Ułęż 168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NIP: 506-000-78-82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reprezentowaną przez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  <w:bCs/>
        </w:rPr>
      </w:pPr>
      <w:r w:rsidRPr="00C05662">
        <w:rPr>
          <w:rFonts w:ascii="Times New Roman" w:hAnsi="Times New Roman" w:cs="Times New Roman"/>
          <w:b/>
          <w:bCs/>
        </w:rPr>
        <w:t xml:space="preserve">Panią Barbarę Pawlak- Wójta Gminy Ułęż 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  <w:bCs/>
        </w:rPr>
      </w:pPr>
      <w:r w:rsidRPr="00C05662">
        <w:rPr>
          <w:rFonts w:ascii="Times New Roman" w:hAnsi="Times New Roman" w:cs="Times New Roman"/>
          <w:bCs/>
        </w:rPr>
        <w:t xml:space="preserve">przy kontrasygnacie Pani </w:t>
      </w:r>
      <w:r w:rsidRPr="00C05662">
        <w:rPr>
          <w:rFonts w:ascii="Times New Roman" w:hAnsi="Times New Roman" w:cs="Times New Roman"/>
          <w:b/>
          <w:bCs/>
        </w:rPr>
        <w:t xml:space="preserve">Zofii </w:t>
      </w:r>
      <w:proofErr w:type="spellStart"/>
      <w:r w:rsidRPr="00C05662">
        <w:rPr>
          <w:rFonts w:ascii="Times New Roman" w:hAnsi="Times New Roman" w:cs="Times New Roman"/>
          <w:b/>
          <w:bCs/>
        </w:rPr>
        <w:t>Wstawskiej</w:t>
      </w:r>
      <w:proofErr w:type="spellEnd"/>
      <w:r w:rsidRPr="00C05662">
        <w:rPr>
          <w:rFonts w:ascii="Times New Roman" w:hAnsi="Times New Roman" w:cs="Times New Roman"/>
          <w:b/>
          <w:bCs/>
        </w:rPr>
        <w:t>- Skarbnika Gminy Ułęż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zwanym dalej „Zamawiającym”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a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05662">
        <w:rPr>
          <w:rFonts w:ascii="Times New Roman" w:hAnsi="Times New Roman" w:cs="Times New Roman"/>
          <w:b/>
          <w:bCs/>
        </w:rPr>
        <w:t>…..........................................................................................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z siedzibą ….........................................................................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posiadającym NIP: …......................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05662">
        <w:rPr>
          <w:rFonts w:ascii="Times New Roman" w:hAnsi="Times New Roman" w:cs="Times New Roman"/>
          <w:b/>
          <w:bCs/>
        </w:rPr>
        <w:t>zwanym dalej “Wykonawcą”.</w:t>
      </w:r>
    </w:p>
    <w:p w:rsidR="00C05662" w:rsidRPr="00C05662" w:rsidRDefault="00C05662" w:rsidP="00C05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§ 1</w:t>
      </w:r>
    </w:p>
    <w:p w:rsidR="00C05662" w:rsidRPr="00C05662" w:rsidRDefault="00C05662" w:rsidP="00C05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Przedmiot umowy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</w:p>
    <w:p w:rsidR="00C05662" w:rsidRPr="00C05662" w:rsidRDefault="00C05662" w:rsidP="00ED0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Zamawiający zleca, a Wykonawca przyjmuje do wykonania zadanie pn.:</w:t>
      </w:r>
      <w:r w:rsidRPr="00C05662">
        <w:rPr>
          <w:rFonts w:ascii="Times New Roman" w:hAnsi="Times New Roman" w:cs="Times New Roman"/>
          <w:bCs/>
        </w:rPr>
        <w:t xml:space="preserve"> „Usuwanie odpadów folii rolniczych, siatki i sznurka do owijania balotów, opakowań po nawozach i typu Big </w:t>
      </w:r>
      <w:proofErr w:type="spellStart"/>
      <w:r w:rsidRPr="00C05662">
        <w:rPr>
          <w:rFonts w:ascii="Times New Roman" w:hAnsi="Times New Roman" w:cs="Times New Roman"/>
          <w:bCs/>
        </w:rPr>
        <w:t>Bag</w:t>
      </w:r>
      <w:proofErr w:type="spellEnd"/>
      <w:r w:rsidRPr="00C05662">
        <w:rPr>
          <w:rFonts w:ascii="Times New Roman" w:hAnsi="Times New Roman" w:cs="Times New Roman"/>
          <w:bCs/>
        </w:rPr>
        <w:t>"</w:t>
      </w:r>
      <w:r w:rsidRPr="00C05662">
        <w:rPr>
          <w:rFonts w:ascii="Times New Roman" w:hAnsi="Times New Roman" w:cs="Times New Roman"/>
          <w:b/>
          <w:bCs/>
        </w:rPr>
        <w:t xml:space="preserve">, </w:t>
      </w:r>
      <w:r w:rsidRPr="00C05662">
        <w:rPr>
          <w:rFonts w:ascii="Times New Roman" w:hAnsi="Times New Roman" w:cs="Times New Roman"/>
        </w:rPr>
        <w:t xml:space="preserve">o którym mowa w zapytaniu ofertowym z dnia </w:t>
      </w:r>
      <w:r w:rsidR="002D1A9E">
        <w:rPr>
          <w:rFonts w:ascii="Times New Roman" w:hAnsi="Times New Roman" w:cs="Times New Roman"/>
        </w:rPr>
        <w:t>11.</w:t>
      </w:r>
      <w:r w:rsidRPr="00C05662">
        <w:rPr>
          <w:rFonts w:ascii="Times New Roman" w:hAnsi="Times New Roman" w:cs="Times New Roman"/>
        </w:rPr>
        <w:t xml:space="preserve">03.2022 r. nr </w:t>
      </w:r>
      <w:r w:rsidRPr="00C05662">
        <w:rPr>
          <w:rFonts w:ascii="Times New Roman" w:hAnsi="Times New Roman" w:cs="Times New Roman"/>
          <w:b/>
        </w:rPr>
        <w:t xml:space="preserve">ZP.R.271.2.2022 </w:t>
      </w:r>
      <w:r w:rsidRPr="00C05662">
        <w:rPr>
          <w:rFonts w:ascii="Times New Roman" w:hAnsi="Times New Roman" w:cs="Times New Roman"/>
        </w:rPr>
        <w:t>polegające na ważeniu, załadunku oraz uporządkowanie miejsca odbioru, a następnie transporcie odebranych odpadów i przekazaniu do odzysku lub unieszkodliwienia odpadów folii rolniczych, siatki i sznurka do owijania balotów oraz opak</w:t>
      </w:r>
      <w:r w:rsidR="00176A30">
        <w:rPr>
          <w:rFonts w:ascii="Times New Roman" w:hAnsi="Times New Roman" w:cs="Times New Roman"/>
        </w:rPr>
        <w:t xml:space="preserve">owań po nawozach i typu </w:t>
      </w:r>
      <w:proofErr w:type="spellStart"/>
      <w:r w:rsidR="00176A30">
        <w:rPr>
          <w:rFonts w:ascii="Times New Roman" w:hAnsi="Times New Roman" w:cs="Times New Roman"/>
        </w:rPr>
        <w:t>Big-Bag</w:t>
      </w:r>
      <w:proofErr w:type="spellEnd"/>
      <w:r w:rsidR="00176A30">
        <w:rPr>
          <w:rFonts w:ascii="Times New Roman" w:hAnsi="Times New Roman" w:cs="Times New Roman"/>
        </w:rPr>
        <w:t>.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5662" w:rsidRPr="00C05662" w:rsidRDefault="00C05662" w:rsidP="00C05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§ 2</w:t>
      </w:r>
    </w:p>
    <w:p w:rsidR="00C05662" w:rsidRPr="00C05662" w:rsidRDefault="00C05662" w:rsidP="00C056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Obowiązki Wykonawcy</w:t>
      </w:r>
    </w:p>
    <w:p w:rsidR="00C05662" w:rsidRPr="00C05662" w:rsidRDefault="00C05662" w:rsidP="00ED0B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662" w:rsidRPr="00C05662" w:rsidRDefault="00C05662" w:rsidP="00ED0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1. Wykonawca zobowiązuje się:</w:t>
      </w:r>
    </w:p>
    <w:p w:rsidR="00C05662" w:rsidRPr="00C05662" w:rsidRDefault="00C05662" w:rsidP="00ED0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 xml:space="preserve">zważenia odbieranych odpadów folii rolniczych, siatki i sznurka do owijania balotów oraz opakowań po nawozach i typu </w:t>
      </w:r>
      <w:proofErr w:type="spellStart"/>
      <w:r w:rsidRPr="00C05662">
        <w:rPr>
          <w:rFonts w:ascii="Times New Roman" w:hAnsi="Times New Roman" w:cs="Times New Roman"/>
        </w:rPr>
        <w:t>Big-Bag</w:t>
      </w:r>
      <w:proofErr w:type="spellEnd"/>
      <w:r w:rsidRPr="00C05662">
        <w:rPr>
          <w:rFonts w:ascii="Times New Roman" w:hAnsi="Times New Roman" w:cs="Times New Roman"/>
        </w:rPr>
        <w:t>;</w:t>
      </w:r>
    </w:p>
    <w:p w:rsidR="00C05662" w:rsidRPr="00C05662" w:rsidRDefault="00C05662" w:rsidP="00ED0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 xml:space="preserve">załadunku odpowiednio zapakowanych odpadów z folii rolniczych, siatki i sznurka do owijania balotów oraz opakowań po nawozach i typu </w:t>
      </w:r>
      <w:proofErr w:type="spellStart"/>
      <w:r w:rsidRPr="00C05662">
        <w:rPr>
          <w:rFonts w:ascii="Times New Roman" w:hAnsi="Times New Roman" w:cs="Times New Roman"/>
        </w:rPr>
        <w:t>Big-Bag</w:t>
      </w:r>
      <w:proofErr w:type="spellEnd"/>
      <w:r w:rsidRPr="00C05662">
        <w:rPr>
          <w:rFonts w:ascii="Times New Roman" w:hAnsi="Times New Roman" w:cs="Times New Roman"/>
        </w:rPr>
        <w:t xml:space="preserve"> oraz uporządkowanie </w:t>
      </w:r>
      <w:r w:rsidRPr="00864BFE">
        <w:rPr>
          <w:rFonts w:ascii="Times New Roman" w:hAnsi="Times New Roman" w:cs="Times New Roman"/>
        </w:rPr>
        <w:t xml:space="preserve">miejsca </w:t>
      </w:r>
      <w:r w:rsidR="00176A30" w:rsidRPr="00864BFE">
        <w:rPr>
          <w:rFonts w:ascii="Times New Roman" w:hAnsi="Times New Roman" w:cs="Times New Roman"/>
        </w:rPr>
        <w:t>załadunku</w:t>
      </w:r>
      <w:r w:rsidRPr="00864BFE">
        <w:rPr>
          <w:rFonts w:ascii="Times New Roman" w:hAnsi="Times New Roman" w:cs="Times New Roman"/>
        </w:rPr>
        <w:t xml:space="preserve"> </w:t>
      </w:r>
      <w:r w:rsidRPr="00C05662">
        <w:rPr>
          <w:rFonts w:ascii="Times New Roman" w:hAnsi="Times New Roman" w:cs="Times New Roman"/>
        </w:rPr>
        <w:t xml:space="preserve">w/w </w:t>
      </w:r>
      <w:r w:rsidRPr="00C05662">
        <w:rPr>
          <w:rFonts w:ascii="Times New Roman" w:hAnsi="Times New Roman" w:cs="Times New Roman"/>
          <w:bCs/>
        </w:rPr>
        <w:t>odpadów</w:t>
      </w:r>
      <w:r w:rsidRPr="00C05662">
        <w:rPr>
          <w:rFonts w:ascii="Times New Roman" w:hAnsi="Times New Roman" w:cs="Times New Roman"/>
        </w:rPr>
        <w:t>;</w:t>
      </w:r>
    </w:p>
    <w:p w:rsidR="00C05662" w:rsidRPr="00C05662" w:rsidRDefault="00C05662" w:rsidP="00ED0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 xml:space="preserve">transport odebranych odpadów z folii rolniczych, siatki i sznurka do owijania balotów oraz opakowań po nawozach i typu </w:t>
      </w:r>
      <w:proofErr w:type="spellStart"/>
      <w:r w:rsidRPr="00C05662">
        <w:rPr>
          <w:rFonts w:ascii="Times New Roman" w:hAnsi="Times New Roman" w:cs="Times New Roman"/>
        </w:rPr>
        <w:t>Big-Bag</w:t>
      </w:r>
      <w:proofErr w:type="spellEnd"/>
      <w:r w:rsidRPr="00C05662">
        <w:rPr>
          <w:rFonts w:ascii="Times New Roman" w:hAnsi="Times New Roman" w:cs="Times New Roman"/>
        </w:rPr>
        <w:t xml:space="preserve"> do miejsca ich odzysku lub unieszkodliwienia środkami transportu posiadającymi aktualne zezwolenie na transport odpadów;</w:t>
      </w:r>
    </w:p>
    <w:p w:rsidR="00C05662" w:rsidRPr="00ED0BA1" w:rsidRDefault="00C05662" w:rsidP="00C056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rozładunek i przekazanie odpadów do odzysku lub unieszkodliwienia.</w:t>
      </w:r>
    </w:p>
    <w:p w:rsidR="00C05662" w:rsidRPr="00C05662" w:rsidRDefault="00C05662" w:rsidP="00ED0B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2</w:t>
      </w:r>
      <w:r w:rsidR="00432DEA">
        <w:rPr>
          <w:rFonts w:ascii="Times New Roman" w:hAnsi="Times New Roman" w:cs="Times New Roman"/>
        </w:rPr>
        <w:t>.</w:t>
      </w:r>
      <w:r w:rsidRPr="00C05662">
        <w:rPr>
          <w:rFonts w:ascii="Times New Roman" w:hAnsi="Times New Roman" w:cs="Times New Roman"/>
        </w:rPr>
        <w:t xml:space="preserve"> </w:t>
      </w:r>
      <w:r w:rsidR="008824F2" w:rsidRPr="00864BFE">
        <w:rPr>
          <w:rFonts w:ascii="Times New Roman" w:hAnsi="Times New Roman" w:cs="Times New Roman"/>
        </w:rPr>
        <w:t>Potwierdzenie wykonania</w:t>
      </w:r>
      <w:r w:rsidRPr="00864BFE">
        <w:rPr>
          <w:rFonts w:ascii="Times New Roman" w:hAnsi="Times New Roman" w:cs="Times New Roman"/>
        </w:rPr>
        <w:t xml:space="preserve"> przedmiotu umowy nastąpi w siedzibie Zamawiającego, tj. w Urzędzie Gminy Ułęż, Ułęż 168, 08 504 Ułęż </w:t>
      </w:r>
      <w:r w:rsidRPr="00C05662">
        <w:rPr>
          <w:rFonts w:ascii="Times New Roman" w:hAnsi="Times New Roman" w:cs="Times New Roman"/>
        </w:rPr>
        <w:t>na podstawie złożonych przez Wykonawcę dokumentów tj.:</w:t>
      </w:r>
    </w:p>
    <w:p w:rsidR="00C05662" w:rsidRPr="00C05662" w:rsidRDefault="00C05662" w:rsidP="00ED0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 xml:space="preserve">Protokołu odbioru odpadów od rolnika, zawierającego : </w:t>
      </w:r>
    </w:p>
    <w:p w:rsidR="00C05662" w:rsidRPr="00C05662" w:rsidRDefault="00C05662" w:rsidP="00ED0BA1">
      <w:pPr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imię i nazwisko właściciela posesji/rolnika, który dostarcza odpady;</w:t>
      </w:r>
    </w:p>
    <w:p w:rsidR="00C05662" w:rsidRPr="00C05662" w:rsidRDefault="00C05662" w:rsidP="00ED0BA1">
      <w:pPr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 xml:space="preserve">adres, z którego pochodzą dostarczone odpady: z folii rolniczych, siatki i sznurka do owijania balotów, opakowań po nawozach i typu </w:t>
      </w:r>
      <w:proofErr w:type="spellStart"/>
      <w:r w:rsidRPr="00C05662">
        <w:rPr>
          <w:rFonts w:ascii="Times New Roman" w:hAnsi="Times New Roman" w:cs="Times New Roman"/>
        </w:rPr>
        <w:t>Big-Bag</w:t>
      </w:r>
      <w:proofErr w:type="spellEnd"/>
      <w:r w:rsidRPr="00C05662">
        <w:rPr>
          <w:rFonts w:ascii="Times New Roman" w:hAnsi="Times New Roman" w:cs="Times New Roman"/>
        </w:rPr>
        <w:t>;</w:t>
      </w:r>
    </w:p>
    <w:p w:rsidR="00C05662" w:rsidRPr="00C05662" w:rsidRDefault="00C05662" w:rsidP="00ED0BA1">
      <w:pPr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datę odbioru;</w:t>
      </w:r>
    </w:p>
    <w:p w:rsidR="00C05662" w:rsidRPr="00C05662" w:rsidRDefault="00C05662" w:rsidP="00ED0BA1">
      <w:pPr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wagę odbieranego odpadu w rozbiciu na:</w:t>
      </w:r>
    </w:p>
    <w:p w:rsidR="00C05662" w:rsidRPr="00C05662" w:rsidRDefault="00C05662" w:rsidP="00ED0BA1">
      <w:pPr>
        <w:numPr>
          <w:ilvl w:val="2"/>
          <w:numId w:val="3"/>
        </w:num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Folie rolnicze czarne,</w:t>
      </w:r>
    </w:p>
    <w:p w:rsidR="00C05662" w:rsidRPr="00C05662" w:rsidRDefault="00C05662" w:rsidP="00ED0BA1">
      <w:pPr>
        <w:numPr>
          <w:ilvl w:val="2"/>
          <w:numId w:val="3"/>
        </w:num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Folie rolnicze po balotach sianokiszonki,</w:t>
      </w:r>
    </w:p>
    <w:p w:rsidR="00C05662" w:rsidRPr="00C05662" w:rsidRDefault="00C05662" w:rsidP="00ED0BA1">
      <w:pPr>
        <w:numPr>
          <w:ilvl w:val="2"/>
          <w:numId w:val="3"/>
        </w:num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lastRenderedPageBreak/>
        <w:t>Siatki do owijania balotów,</w:t>
      </w:r>
    </w:p>
    <w:p w:rsidR="00C05662" w:rsidRPr="00C05662" w:rsidRDefault="00C05662" w:rsidP="00ED0BA1">
      <w:pPr>
        <w:numPr>
          <w:ilvl w:val="2"/>
          <w:numId w:val="3"/>
        </w:num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Sznurki do owijania balotów,</w:t>
      </w:r>
    </w:p>
    <w:p w:rsidR="00C05662" w:rsidRPr="00C05662" w:rsidRDefault="00C05662" w:rsidP="00ED0BA1">
      <w:pPr>
        <w:numPr>
          <w:ilvl w:val="2"/>
          <w:numId w:val="3"/>
        </w:num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Opakowania po nawozach,</w:t>
      </w:r>
    </w:p>
    <w:p w:rsidR="00C05662" w:rsidRPr="00C05662" w:rsidRDefault="00C05662" w:rsidP="00ED0BA1">
      <w:pPr>
        <w:numPr>
          <w:ilvl w:val="2"/>
          <w:numId w:val="3"/>
        </w:num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 xml:space="preserve">Opakowania typu </w:t>
      </w:r>
      <w:proofErr w:type="spellStart"/>
      <w:r w:rsidRPr="00C05662">
        <w:rPr>
          <w:rFonts w:ascii="Times New Roman" w:hAnsi="Times New Roman" w:cs="Times New Roman"/>
        </w:rPr>
        <w:t>Big-Bag</w:t>
      </w:r>
      <w:proofErr w:type="spellEnd"/>
      <w:r w:rsidRPr="00C05662">
        <w:rPr>
          <w:rFonts w:ascii="Times New Roman" w:hAnsi="Times New Roman" w:cs="Times New Roman"/>
        </w:rPr>
        <w:t>.</w:t>
      </w:r>
    </w:p>
    <w:p w:rsidR="00C05662" w:rsidRPr="00C05662" w:rsidRDefault="00C05662" w:rsidP="00ED0BA1">
      <w:pPr>
        <w:numPr>
          <w:ilvl w:val="1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Podpis właściciela/użytkownika;</w:t>
      </w:r>
    </w:p>
    <w:p w:rsidR="00C05662" w:rsidRPr="00C05662" w:rsidRDefault="00C05662" w:rsidP="00ED0BA1">
      <w:pPr>
        <w:numPr>
          <w:ilvl w:val="1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 xml:space="preserve">Podpis wykonawcy (właściciela firmy) lub osoby upoważnionej przez wykonawcę </w:t>
      </w:r>
    </w:p>
    <w:p w:rsidR="00C05662" w:rsidRDefault="00C05662" w:rsidP="00ED0BA1">
      <w:pPr>
        <w:numPr>
          <w:ilvl w:val="1"/>
          <w:numId w:val="3"/>
        </w:num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Pieczęć firmową wykonawcy.</w:t>
      </w:r>
    </w:p>
    <w:p w:rsidR="00CD022C" w:rsidRPr="00CD022C" w:rsidRDefault="00CD022C" w:rsidP="00ED0BA1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CD022C">
        <w:rPr>
          <w:rFonts w:ascii="Times New Roman" w:hAnsi="Times New Roman" w:cs="Times New Roman"/>
        </w:rPr>
        <w:t xml:space="preserve">oryginałów/potwierdzonych za zgodność kart przekazania odpadów, osobno dla każdego z rolników, którzy przekazali odpady z folii rolniczych, siatki i sznurka do owijania balotów oraz opakowań po nawozach i typu </w:t>
      </w:r>
      <w:proofErr w:type="spellStart"/>
      <w:r w:rsidRPr="00CD022C">
        <w:rPr>
          <w:rFonts w:ascii="Times New Roman" w:hAnsi="Times New Roman" w:cs="Times New Roman"/>
        </w:rPr>
        <w:t>Big-Bag</w:t>
      </w:r>
      <w:proofErr w:type="spellEnd"/>
      <w:r w:rsidRPr="00CD022C">
        <w:rPr>
          <w:rFonts w:ascii="Times New Roman" w:hAnsi="Times New Roman" w:cs="Times New Roman"/>
        </w:rPr>
        <w:t>, poddanych odzyskowi lub unieszkodliwieniu oraz zaświadczenia/zaświadczeń potwierdzających recykling lub zaświadczenia/zaświadczeń potwierdzających inne niż recykling procesy odzysku.</w:t>
      </w:r>
    </w:p>
    <w:p w:rsidR="00CD022C" w:rsidRPr="00CD022C" w:rsidRDefault="00F2547C" w:rsidP="00ED0BA1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D022C" w:rsidRPr="00CD022C">
        <w:rPr>
          <w:rFonts w:ascii="Times New Roman" w:hAnsi="Times New Roman" w:cs="Times New Roman"/>
        </w:rPr>
        <w:t>ykonan</w:t>
      </w:r>
      <w:r>
        <w:rPr>
          <w:rFonts w:ascii="Times New Roman" w:hAnsi="Times New Roman" w:cs="Times New Roman"/>
        </w:rPr>
        <w:t>ych</w:t>
      </w:r>
      <w:r w:rsidR="00CD022C" w:rsidRPr="00CD022C">
        <w:rPr>
          <w:rFonts w:ascii="Times New Roman" w:hAnsi="Times New Roman" w:cs="Times New Roman"/>
        </w:rPr>
        <w:t xml:space="preserve"> co najmniej 10 zdjęć podczas wykonywania prac na różnym etapie, czytelnych dobrej jakości, kolorowych zdjęć, ilustrujących przebieg realizacji zadania.</w:t>
      </w:r>
    </w:p>
    <w:p w:rsidR="00CD022C" w:rsidRPr="00CD022C" w:rsidRDefault="00F2547C" w:rsidP="00ED0BA1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D022C" w:rsidRPr="00CD022C">
        <w:rPr>
          <w:rFonts w:ascii="Times New Roman" w:hAnsi="Times New Roman" w:cs="Times New Roman"/>
        </w:rPr>
        <w:t xml:space="preserve">prawozdania zawierającego: adres gospodarstwa rolnego, z którego dostarczone zostały odpady, wskazanie ilości odebranego odpadu w Mg w rozbiciu na folie rolnicze, siatki i sznurki do owijania balotów, opakowania po nawozach i typu </w:t>
      </w:r>
      <w:proofErr w:type="spellStart"/>
      <w:r w:rsidR="00CD022C" w:rsidRPr="00CD022C">
        <w:rPr>
          <w:rFonts w:ascii="Times New Roman" w:hAnsi="Times New Roman" w:cs="Times New Roman"/>
        </w:rPr>
        <w:t>Big-Bag</w:t>
      </w:r>
      <w:proofErr w:type="spellEnd"/>
      <w:r w:rsidR="00CD022C" w:rsidRPr="00CD022C">
        <w:rPr>
          <w:rFonts w:ascii="Times New Roman" w:hAnsi="Times New Roman" w:cs="Times New Roman"/>
        </w:rPr>
        <w:t>.</w:t>
      </w:r>
    </w:p>
    <w:p w:rsidR="00C05662" w:rsidRPr="00ED0BA1" w:rsidRDefault="00F2547C" w:rsidP="00ED0BA1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D022C" w:rsidRPr="00CD022C">
        <w:rPr>
          <w:rFonts w:ascii="Times New Roman" w:hAnsi="Times New Roman" w:cs="Times New Roman"/>
        </w:rPr>
        <w:t>świadczenia o prawidłowym wykonaniu prac z zachowaniem właściwych przepisów w szczególności ustawy Prawo ochrony środowiska oraz ustawy o odpadach.</w:t>
      </w:r>
    </w:p>
    <w:p w:rsidR="00C05662" w:rsidRPr="00C05662" w:rsidRDefault="00432DEA" w:rsidP="00ED0B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05662" w:rsidRPr="00C05662">
        <w:rPr>
          <w:rFonts w:ascii="Times New Roman" w:hAnsi="Times New Roman" w:cs="Times New Roman"/>
        </w:rPr>
        <w:t>. Wykonawca zobowiązuje się wykonać przedmiot umowy zgodnie z zasadami współczesnej wiedzy technicznej, obowiązującymi przepisami prawa oraz obowiązującymi normami.</w:t>
      </w:r>
    </w:p>
    <w:p w:rsidR="00C05662" w:rsidRPr="00C05662" w:rsidRDefault="00432DEA" w:rsidP="00ED0B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05662" w:rsidRPr="00C05662">
        <w:rPr>
          <w:rFonts w:ascii="Times New Roman" w:hAnsi="Times New Roman" w:cs="Times New Roman"/>
        </w:rPr>
        <w:t>. Wykonawca ma prawo powierzyć wykonanie części prac objętych Umową wybranym przez siebie podwykonawcom.</w:t>
      </w:r>
    </w:p>
    <w:p w:rsidR="00C05662" w:rsidRPr="00C05662" w:rsidRDefault="00432DEA" w:rsidP="00ED0B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05662" w:rsidRPr="00C05662">
        <w:rPr>
          <w:rFonts w:ascii="Times New Roman" w:hAnsi="Times New Roman" w:cs="Times New Roman"/>
        </w:rPr>
        <w:t xml:space="preserve">. Powierzenie prac podwykonawcom wymaga uprzedniej, pisemnej zgody </w:t>
      </w:r>
      <w:r w:rsidR="00C05662" w:rsidRPr="00864BFE">
        <w:rPr>
          <w:rFonts w:ascii="Times New Roman" w:hAnsi="Times New Roman" w:cs="Times New Roman"/>
        </w:rPr>
        <w:t xml:space="preserve">Zamawiającego </w:t>
      </w:r>
      <w:r w:rsidR="008824F2" w:rsidRPr="00864BFE">
        <w:rPr>
          <w:rFonts w:ascii="Times New Roman" w:hAnsi="Times New Roman" w:cs="Times New Roman"/>
        </w:rPr>
        <w:t xml:space="preserve">pod rygorem nieważności </w:t>
      </w:r>
      <w:r w:rsidR="00C05662" w:rsidRPr="00864BFE">
        <w:rPr>
          <w:rFonts w:ascii="Times New Roman" w:hAnsi="Times New Roman" w:cs="Times New Roman"/>
        </w:rPr>
        <w:t xml:space="preserve">- po wskazaniu przez Wykonawcę podmiotu, któremu zamierza powierzyć pracę oraz </w:t>
      </w:r>
      <w:r w:rsidR="00C05662" w:rsidRPr="00C05662">
        <w:rPr>
          <w:rFonts w:ascii="Times New Roman" w:hAnsi="Times New Roman" w:cs="Times New Roman"/>
        </w:rPr>
        <w:t>zakres prac, który ma zostać powierzony.</w:t>
      </w:r>
    </w:p>
    <w:p w:rsidR="00C05662" w:rsidRPr="00C05662" w:rsidRDefault="00432DEA" w:rsidP="00ED0B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6</w:t>
      </w:r>
      <w:r w:rsidR="00C05662" w:rsidRPr="00C05662">
        <w:rPr>
          <w:rFonts w:ascii="Times New Roman" w:hAnsi="Times New Roman" w:cs="Times New Roman"/>
        </w:rPr>
        <w:t>. Wykonawca odpowiada wobec Zamawiającego za czynności wykonane przez podwykonawców</w:t>
      </w:r>
      <w:r w:rsidR="00C05662" w:rsidRPr="00C05662">
        <w:rPr>
          <w:rFonts w:ascii="Times New Roman" w:hAnsi="Times New Roman" w:cs="Times New Roman"/>
        </w:rPr>
        <w:br/>
        <w:t xml:space="preserve">jak za swoje własne. </w:t>
      </w:r>
    </w:p>
    <w:p w:rsidR="00C05662" w:rsidRPr="00C05662" w:rsidRDefault="00C05662" w:rsidP="00682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§ 3</w:t>
      </w:r>
    </w:p>
    <w:p w:rsidR="00C05662" w:rsidRPr="00C05662" w:rsidRDefault="00C05662" w:rsidP="00682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Obowiązki Zamawiającego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</w:p>
    <w:p w:rsidR="00C05662" w:rsidRPr="005B3AEF" w:rsidRDefault="00C05662" w:rsidP="00ED0BA1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05662">
        <w:rPr>
          <w:rFonts w:ascii="Times New Roman" w:hAnsi="Times New Roman" w:cs="Times New Roman"/>
        </w:rPr>
        <w:t xml:space="preserve">Zamawiający zobowiązany jest udostępnić dokumenty i dane, związane z wykonaniem </w:t>
      </w:r>
      <w:r w:rsidR="00A41F22">
        <w:rPr>
          <w:rFonts w:ascii="Times New Roman" w:hAnsi="Times New Roman" w:cs="Times New Roman"/>
        </w:rPr>
        <w:t>zad</w:t>
      </w:r>
      <w:r w:rsidR="005B3AEF">
        <w:rPr>
          <w:rFonts w:ascii="Times New Roman" w:hAnsi="Times New Roman" w:cs="Times New Roman"/>
        </w:rPr>
        <w:t>ania, będące w jego posiadaniu.</w:t>
      </w:r>
      <w:r w:rsidRPr="00C05662">
        <w:rPr>
          <w:rFonts w:ascii="Times New Roman" w:hAnsi="Times New Roman" w:cs="Times New Roman"/>
        </w:rPr>
        <w:t xml:space="preserve"> 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</w:p>
    <w:p w:rsidR="00C05662" w:rsidRPr="00C05662" w:rsidRDefault="00C05662" w:rsidP="00682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§ 4</w:t>
      </w:r>
    </w:p>
    <w:p w:rsidR="00C05662" w:rsidRPr="00C05662" w:rsidRDefault="00C05662" w:rsidP="00682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Termin i kontrola realizacji przedmiotu umowy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</w:p>
    <w:p w:rsidR="00C05662" w:rsidRPr="00C05662" w:rsidRDefault="00C05662" w:rsidP="00AA5C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05662">
        <w:rPr>
          <w:rFonts w:ascii="Times New Roman" w:hAnsi="Times New Roman" w:cs="Times New Roman"/>
        </w:rPr>
        <w:t xml:space="preserve">1. Termin realizacji zamówienia: od daty zawarcia umowy </w:t>
      </w:r>
      <w:r w:rsidRPr="00C05662">
        <w:rPr>
          <w:rFonts w:ascii="Times New Roman" w:hAnsi="Times New Roman" w:cs="Times New Roman"/>
          <w:b/>
          <w:bCs/>
        </w:rPr>
        <w:t xml:space="preserve">do </w:t>
      </w:r>
      <w:r w:rsidR="00C31683">
        <w:rPr>
          <w:rFonts w:ascii="Times New Roman" w:hAnsi="Times New Roman" w:cs="Times New Roman"/>
          <w:b/>
          <w:bCs/>
        </w:rPr>
        <w:t>3</w:t>
      </w:r>
      <w:r w:rsidR="00050290">
        <w:rPr>
          <w:rFonts w:ascii="Times New Roman" w:hAnsi="Times New Roman" w:cs="Times New Roman"/>
          <w:b/>
          <w:bCs/>
        </w:rPr>
        <w:t>1</w:t>
      </w:r>
      <w:r w:rsidR="00C31683">
        <w:rPr>
          <w:rFonts w:ascii="Times New Roman" w:hAnsi="Times New Roman" w:cs="Times New Roman"/>
          <w:b/>
          <w:bCs/>
        </w:rPr>
        <w:t>.0</w:t>
      </w:r>
      <w:r w:rsidR="00050290">
        <w:rPr>
          <w:rFonts w:ascii="Times New Roman" w:hAnsi="Times New Roman" w:cs="Times New Roman"/>
          <w:b/>
          <w:bCs/>
        </w:rPr>
        <w:t>5</w:t>
      </w:r>
      <w:r w:rsidR="00C31683">
        <w:rPr>
          <w:rFonts w:ascii="Times New Roman" w:hAnsi="Times New Roman" w:cs="Times New Roman"/>
          <w:b/>
          <w:bCs/>
        </w:rPr>
        <w:t>.2022 r.</w:t>
      </w:r>
    </w:p>
    <w:p w:rsidR="00C05662" w:rsidRPr="00C05662" w:rsidRDefault="00C05662" w:rsidP="00AA5C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 xml:space="preserve">2. </w:t>
      </w:r>
      <w:r w:rsidR="005B3AEF" w:rsidRPr="00864BFE">
        <w:rPr>
          <w:rFonts w:ascii="Times New Roman" w:hAnsi="Times New Roman" w:cs="Times New Roman"/>
        </w:rPr>
        <w:t>Potwierdzenie wykonania</w:t>
      </w:r>
      <w:r w:rsidRPr="00864BFE">
        <w:rPr>
          <w:rFonts w:ascii="Times New Roman" w:hAnsi="Times New Roman" w:cs="Times New Roman"/>
        </w:rPr>
        <w:t xml:space="preserve"> przedmiotu </w:t>
      </w:r>
      <w:r w:rsidRPr="00C05662">
        <w:rPr>
          <w:rFonts w:ascii="Times New Roman" w:hAnsi="Times New Roman" w:cs="Times New Roman"/>
        </w:rPr>
        <w:t>zamówienia nastąpi w siedzibie Zamawiającego.</w:t>
      </w:r>
    </w:p>
    <w:p w:rsidR="00C05662" w:rsidRPr="00864BFE" w:rsidRDefault="00C05662" w:rsidP="00AA5C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05662">
        <w:rPr>
          <w:rFonts w:ascii="Times New Roman" w:hAnsi="Times New Roman" w:cs="Times New Roman"/>
        </w:rPr>
        <w:t xml:space="preserve">3. Termin określony w ust. 1 uznaje się za zachowany, jeżeli Wykonawca w tym terminie </w:t>
      </w:r>
      <w:r w:rsidR="00050290">
        <w:rPr>
          <w:rFonts w:ascii="Times New Roman" w:hAnsi="Times New Roman" w:cs="Times New Roman"/>
        </w:rPr>
        <w:t xml:space="preserve">odebrał </w:t>
      </w:r>
      <w:r w:rsidRPr="00C05662">
        <w:rPr>
          <w:rFonts w:ascii="Times New Roman" w:hAnsi="Times New Roman" w:cs="Times New Roman"/>
          <w:bCs/>
        </w:rPr>
        <w:t>odp</w:t>
      </w:r>
      <w:r w:rsidR="00050290">
        <w:rPr>
          <w:rFonts w:ascii="Times New Roman" w:hAnsi="Times New Roman" w:cs="Times New Roman"/>
          <w:bCs/>
        </w:rPr>
        <w:t>ady</w:t>
      </w:r>
      <w:r w:rsidRPr="00C05662">
        <w:rPr>
          <w:rFonts w:ascii="Times New Roman" w:hAnsi="Times New Roman" w:cs="Times New Roman"/>
          <w:bCs/>
        </w:rPr>
        <w:t xml:space="preserve"> folii rolniczych, siatki i sznurka do owijania balotów, opakowań po nawozach i typu Big </w:t>
      </w:r>
      <w:proofErr w:type="spellStart"/>
      <w:r w:rsidRPr="00C05662">
        <w:rPr>
          <w:rFonts w:ascii="Times New Roman" w:hAnsi="Times New Roman" w:cs="Times New Roman"/>
          <w:bCs/>
        </w:rPr>
        <w:t>Bag</w:t>
      </w:r>
      <w:proofErr w:type="spellEnd"/>
      <w:r w:rsidR="00050290">
        <w:rPr>
          <w:rFonts w:ascii="Times New Roman" w:hAnsi="Times New Roman" w:cs="Times New Roman"/>
          <w:bCs/>
        </w:rPr>
        <w:t xml:space="preserve"> od rolników z miejsca wyznaczonego przez gminę i przekazał</w:t>
      </w:r>
      <w:r w:rsidR="00050290">
        <w:rPr>
          <w:rFonts w:ascii="Times New Roman" w:hAnsi="Times New Roman" w:cs="Times New Roman"/>
        </w:rPr>
        <w:t xml:space="preserve"> </w:t>
      </w:r>
      <w:r w:rsidRPr="00C05662">
        <w:rPr>
          <w:rFonts w:ascii="Times New Roman" w:hAnsi="Times New Roman" w:cs="Times New Roman"/>
        </w:rPr>
        <w:t>Zamawiającemu</w:t>
      </w:r>
      <w:r w:rsidR="00387837">
        <w:rPr>
          <w:rFonts w:ascii="Times New Roman" w:hAnsi="Times New Roman" w:cs="Times New Roman"/>
        </w:rPr>
        <w:t xml:space="preserve"> protokoły, o których mowa w § 2 pkt. 3 ust. 1</w:t>
      </w:r>
      <w:r w:rsidRPr="00C05662">
        <w:rPr>
          <w:rFonts w:ascii="Times New Roman" w:hAnsi="Times New Roman" w:cs="Times New Roman"/>
        </w:rPr>
        <w:t xml:space="preserve"> wraz z wszystkimi wymaganymi dokumentami, a Zamawiający </w:t>
      </w:r>
      <w:r w:rsidRPr="00864BFE">
        <w:rPr>
          <w:rFonts w:ascii="Times New Roman" w:hAnsi="Times New Roman" w:cs="Times New Roman"/>
        </w:rPr>
        <w:t xml:space="preserve">dokonał </w:t>
      </w:r>
      <w:r w:rsidR="0059593C" w:rsidRPr="00864BFE">
        <w:rPr>
          <w:rFonts w:ascii="Times New Roman" w:hAnsi="Times New Roman" w:cs="Times New Roman"/>
        </w:rPr>
        <w:t xml:space="preserve">ich </w:t>
      </w:r>
      <w:r w:rsidRPr="00864BFE">
        <w:rPr>
          <w:rFonts w:ascii="Times New Roman" w:hAnsi="Times New Roman" w:cs="Times New Roman"/>
        </w:rPr>
        <w:t>odbioru</w:t>
      </w:r>
      <w:r w:rsidR="00E50DE7" w:rsidRPr="00864BFE">
        <w:rPr>
          <w:rFonts w:ascii="Times New Roman" w:hAnsi="Times New Roman" w:cs="Times New Roman"/>
        </w:rPr>
        <w:t xml:space="preserve"> na piśmie</w:t>
      </w:r>
      <w:r w:rsidRPr="00864BFE">
        <w:rPr>
          <w:rFonts w:ascii="Times New Roman" w:hAnsi="Times New Roman" w:cs="Times New Roman"/>
        </w:rPr>
        <w:t>.</w:t>
      </w:r>
    </w:p>
    <w:p w:rsidR="00C05662" w:rsidRPr="00864BFE" w:rsidRDefault="00AA5C60" w:rsidP="00AA5C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BFE">
        <w:rPr>
          <w:rFonts w:ascii="Times New Roman" w:hAnsi="Times New Roman" w:cs="Times New Roman"/>
        </w:rPr>
        <w:t>4</w:t>
      </w:r>
      <w:r w:rsidR="00C67AF8" w:rsidRPr="00864BFE">
        <w:rPr>
          <w:rFonts w:ascii="Times New Roman" w:hAnsi="Times New Roman" w:cs="Times New Roman"/>
        </w:rPr>
        <w:t xml:space="preserve">. W przypadku odmowy odbioru, </w:t>
      </w:r>
      <w:r w:rsidR="00C05662" w:rsidRPr="00864BFE">
        <w:rPr>
          <w:rFonts w:ascii="Times New Roman" w:hAnsi="Times New Roman" w:cs="Times New Roman"/>
        </w:rPr>
        <w:t>o który</w:t>
      </w:r>
      <w:r w:rsidR="00C67AF8" w:rsidRPr="00864BFE">
        <w:rPr>
          <w:rFonts w:ascii="Times New Roman" w:hAnsi="Times New Roman" w:cs="Times New Roman"/>
        </w:rPr>
        <w:t>m mowa w ust. 3, z uwagi na wadliwe wykonanie</w:t>
      </w:r>
      <w:r w:rsidR="00C05662" w:rsidRPr="00864BFE">
        <w:rPr>
          <w:rFonts w:ascii="Times New Roman" w:hAnsi="Times New Roman" w:cs="Times New Roman"/>
        </w:rPr>
        <w:t xml:space="preserve"> przedmiotu umowy za termin wykonania zamówienia uznaje się datę, kiedy Wykonawca </w:t>
      </w:r>
      <w:r w:rsidR="00C67AF8" w:rsidRPr="00864BFE">
        <w:rPr>
          <w:rFonts w:ascii="Times New Roman" w:hAnsi="Times New Roman" w:cs="Times New Roman"/>
        </w:rPr>
        <w:t xml:space="preserve">prawidłowo wykonał wszystkie obowiązki objęte Umową, zaś Zamawiający </w:t>
      </w:r>
      <w:r w:rsidR="006235EE" w:rsidRPr="00864BFE">
        <w:rPr>
          <w:rFonts w:ascii="Times New Roman" w:hAnsi="Times New Roman" w:cs="Times New Roman"/>
        </w:rPr>
        <w:t>dokonał ich odbioru</w:t>
      </w:r>
      <w:r w:rsidR="00E50DE7" w:rsidRPr="00864BFE">
        <w:rPr>
          <w:rFonts w:ascii="Times New Roman" w:hAnsi="Times New Roman" w:cs="Times New Roman"/>
        </w:rPr>
        <w:t xml:space="preserve"> na piśmie</w:t>
      </w:r>
      <w:r w:rsidR="006235EE" w:rsidRPr="00864BFE">
        <w:rPr>
          <w:rFonts w:ascii="Times New Roman" w:hAnsi="Times New Roman" w:cs="Times New Roman"/>
        </w:rPr>
        <w:t>.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</w:p>
    <w:p w:rsidR="00B161C9" w:rsidRDefault="00B16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</w:p>
    <w:p w:rsidR="00C05662" w:rsidRPr="00C05662" w:rsidRDefault="00C05662" w:rsidP="00682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§ 5</w:t>
      </w:r>
    </w:p>
    <w:p w:rsidR="00C05662" w:rsidRPr="00C05662" w:rsidRDefault="00C05662" w:rsidP="00682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Osoby nadzorujące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 xml:space="preserve">1. Nadzór nad realizacją zamówienia z ramienia Zamawiającego </w:t>
      </w:r>
      <w:r w:rsidR="00E83F76">
        <w:rPr>
          <w:rFonts w:ascii="Times New Roman" w:hAnsi="Times New Roman" w:cs="Times New Roman"/>
        </w:rPr>
        <w:t xml:space="preserve">pełni </w:t>
      </w:r>
      <w:r w:rsidRPr="00C05662">
        <w:rPr>
          <w:rFonts w:ascii="Times New Roman" w:hAnsi="Times New Roman" w:cs="Times New Roman"/>
        </w:rPr>
        <w:t>…………………………….</w:t>
      </w:r>
      <w:r w:rsidR="006235EE">
        <w:rPr>
          <w:rFonts w:ascii="Times New Roman" w:hAnsi="Times New Roman" w:cs="Times New Roman"/>
        </w:rPr>
        <w:t xml:space="preserve"> </w:t>
      </w:r>
      <w:proofErr w:type="spellStart"/>
      <w:r w:rsidR="006235EE">
        <w:rPr>
          <w:rFonts w:ascii="Times New Roman" w:hAnsi="Times New Roman" w:cs="Times New Roman"/>
        </w:rPr>
        <w:t>tel</w:t>
      </w:r>
      <w:proofErr w:type="spellEnd"/>
      <w:r w:rsidR="006235EE">
        <w:rPr>
          <w:rFonts w:ascii="Times New Roman" w:hAnsi="Times New Roman" w:cs="Times New Roman"/>
        </w:rPr>
        <w:t>:</w:t>
      </w:r>
      <w:r w:rsidR="00A4723B">
        <w:rPr>
          <w:rFonts w:ascii="Times New Roman" w:hAnsi="Times New Roman" w:cs="Times New Roman"/>
        </w:rPr>
        <w:t> </w:t>
      </w:r>
      <w:r w:rsidR="006235EE">
        <w:rPr>
          <w:rFonts w:ascii="Times New Roman" w:hAnsi="Times New Roman" w:cs="Times New Roman"/>
        </w:rPr>
        <w:t>…………………………………….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2. Zmiana osoby, o której mowa w ust. 1 nie stanowi zmiany umowy i wymaga dla swej skuteczności pisemnego zawiadomienia Wykonawcy.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3. Wykonawca ustanawia odpowiedzialnego za wykonanie przedmiotu umowy w osobie ………….</w:t>
      </w:r>
      <w:r w:rsidR="006235EE">
        <w:rPr>
          <w:rFonts w:ascii="Times New Roman" w:hAnsi="Times New Roman" w:cs="Times New Roman"/>
        </w:rPr>
        <w:t xml:space="preserve"> </w:t>
      </w:r>
      <w:proofErr w:type="spellStart"/>
      <w:r w:rsidR="006235EE">
        <w:rPr>
          <w:rFonts w:ascii="Times New Roman" w:hAnsi="Times New Roman" w:cs="Times New Roman"/>
        </w:rPr>
        <w:t>tel</w:t>
      </w:r>
      <w:proofErr w:type="spellEnd"/>
      <w:r w:rsidR="006235EE">
        <w:rPr>
          <w:rFonts w:ascii="Times New Roman" w:hAnsi="Times New Roman" w:cs="Times New Roman"/>
        </w:rPr>
        <w:t>:</w:t>
      </w:r>
      <w:r w:rsidR="00A4723B">
        <w:rPr>
          <w:rFonts w:ascii="Times New Roman" w:hAnsi="Times New Roman" w:cs="Times New Roman"/>
        </w:rPr>
        <w:t> </w:t>
      </w:r>
      <w:r w:rsidR="006235EE">
        <w:rPr>
          <w:rFonts w:ascii="Times New Roman" w:hAnsi="Times New Roman" w:cs="Times New Roman"/>
        </w:rPr>
        <w:t>……………………………..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</w:p>
    <w:p w:rsidR="00C05662" w:rsidRPr="00C05662" w:rsidRDefault="00C05662" w:rsidP="00682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§ 6</w:t>
      </w:r>
    </w:p>
    <w:p w:rsidR="00C05662" w:rsidRPr="00C05662" w:rsidRDefault="00C05662" w:rsidP="00682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Wynagrodzenie i forma płatności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</w:p>
    <w:p w:rsidR="00C05662" w:rsidRPr="005708D3" w:rsidRDefault="00C05662" w:rsidP="005708D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08D3">
        <w:rPr>
          <w:rFonts w:ascii="Times New Roman" w:hAnsi="Times New Roman" w:cs="Times New Roman"/>
        </w:rPr>
        <w:t>Za wykonanie przedmiotu umowy strony ustalają wynagrodzenie w kwocie</w:t>
      </w:r>
      <w:r w:rsidR="00860FBD" w:rsidRPr="005708D3">
        <w:rPr>
          <w:rFonts w:ascii="Times New Roman" w:hAnsi="Times New Roman" w:cs="Times New Roman"/>
        </w:rPr>
        <w:t>:</w:t>
      </w:r>
      <w:r w:rsidR="005708D3" w:rsidRPr="005708D3">
        <w:rPr>
          <w:rFonts w:ascii="Times New Roman" w:hAnsi="Times New Roman" w:cs="Times New Roman"/>
        </w:rPr>
        <w:t xml:space="preserve"> </w:t>
      </w:r>
      <w:r w:rsidRPr="005708D3">
        <w:rPr>
          <w:rFonts w:ascii="Times New Roman" w:hAnsi="Times New Roman" w:cs="Times New Roman"/>
        </w:rPr>
        <w:t>brutto ................... zł (słownie: ............................................ złotych 00/100)</w:t>
      </w:r>
      <w:r w:rsidR="00F70ED8" w:rsidRPr="005708D3">
        <w:rPr>
          <w:rFonts w:ascii="Times New Roman" w:hAnsi="Times New Roman" w:cs="Times New Roman"/>
        </w:rPr>
        <w:t xml:space="preserve"> </w:t>
      </w:r>
      <w:r w:rsidR="00860FBD" w:rsidRPr="005708D3">
        <w:rPr>
          <w:rFonts w:ascii="Times New Roman" w:hAnsi="Times New Roman" w:cs="Times New Roman"/>
        </w:rPr>
        <w:t xml:space="preserve">co stanowi </w:t>
      </w:r>
      <w:r w:rsidR="00F70ED8" w:rsidRPr="005708D3">
        <w:rPr>
          <w:rFonts w:ascii="Times New Roman" w:hAnsi="Times New Roman" w:cs="Times New Roman"/>
        </w:rPr>
        <w:t xml:space="preserve">sumę </w:t>
      </w:r>
      <w:r w:rsidR="00860FBD" w:rsidRPr="005708D3">
        <w:rPr>
          <w:rFonts w:ascii="Times New Roman" w:hAnsi="Times New Roman" w:cs="Times New Roman"/>
        </w:rPr>
        <w:t>wartoś</w:t>
      </w:r>
      <w:r w:rsidR="00F70ED8" w:rsidRPr="005708D3">
        <w:rPr>
          <w:rFonts w:ascii="Times New Roman" w:hAnsi="Times New Roman" w:cs="Times New Roman"/>
        </w:rPr>
        <w:t>ci</w:t>
      </w:r>
      <w:r w:rsidR="00860FBD" w:rsidRPr="005708D3">
        <w:rPr>
          <w:rFonts w:ascii="Times New Roman" w:hAnsi="Times New Roman" w:cs="Times New Roman"/>
        </w:rPr>
        <w:t xml:space="preserve"> nett</w:t>
      </w:r>
      <w:r w:rsidR="00F70ED8" w:rsidRPr="005708D3">
        <w:rPr>
          <w:rFonts w:ascii="Times New Roman" w:hAnsi="Times New Roman" w:cs="Times New Roman"/>
        </w:rPr>
        <w:t>o w kwocie ……………….. zł (słownie: ………………………….. złotych 00/100) oraz ……. stawki VAT tj.: ………… zł (słownie: …………………… złotych 00/100)</w:t>
      </w:r>
      <w:r w:rsidR="005708D3">
        <w:rPr>
          <w:rFonts w:ascii="Times New Roman" w:hAnsi="Times New Roman" w:cs="Times New Roman"/>
        </w:rPr>
        <w:t>.</w:t>
      </w:r>
    </w:p>
    <w:p w:rsidR="00C05662" w:rsidRPr="005708D3" w:rsidRDefault="00C05662" w:rsidP="005708D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08D3">
        <w:rPr>
          <w:rFonts w:ascii="Times New Roman" w:hAnsi="Times New Roman" w:cs="Times New Roman"/>
        </w:rPr>
        <w:t>Rozliczenie za wykonanie przedmiotu umowy nastąpi po spełnieniu warunków określonych w § 2 i § 4, na podstawie prawidłowo wystawionej przez Wykonawcę faktury, w terminie 14 dni od doręczenia</w:t>
      </w:r>
      <w:r w:rsidR="009A1743" w:rsidRPr="005708D3">
        <w:rPr>
          <w:rFonts w:ascii="Times New Roman" w:hAnsi="Times New Roman" w:cs="Times New Roman"/>
        </w:rPr>
        <w:t xml:space="preserve"> </w:t>
      </w:r>
      <w:r w:rsidRPr="005708D3">
        <w:rPr>
          <w:rFonts w:ascii="Times New Roman" w:hAnsi="Times New Roman" w:cs="Times New Roman"/>
        </w:rPr>
        <w:t>Zamawiającemu prawidłowo wystawionej faktury VAT. Dane Zamawiającego do faktury:</w:t>
      </w:r>
      <w:r w:rsidR="005708D3">
        <w:rPr>
          <w:rFonts w:ascii="Times New Roman" w:hAnsi="Times New Roman" w:cs="Times New Roman"/>
        </w:rPr>
        <w:t xml:space="preserve"> </w:t>
      </w:r>
      <w:r w:rsidRPr="005708D3">
        <w:rPr>
          <w:rFonts w:ascii="Times New Roman" w:hAnsi="Times New Roman" w:cs="Times New Roman"/>
          <w:b/>
          <w:bCs/>
        </w:rPr>
        <w:t>Gmina Ułęż, Ułęż 168, 08-504 Ułęż,  NIP: 506-000-78-82</w:t>
      </w:r>
      <w:r w:rsidR="005708D3">
        <w:rPr>
          <w:rFonts w:ascii="Times New Roman" w:hAnsi="Times New Roman" w:cs="Times New Roman"/>
          <w:b/>
          <w:bCs/>
        </w:rPr>
        <w:t>.</w:t>
      </w:r>
    </w:p>
    <w:p w:rsidR="00C05662" w:rsidRPr="005708D3" w:rsidRDefault="00C05662" w:rsidP="005708D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08D3">
        <w:rPr>
          <w:rFonts w:ascii="Times New Roman" w:hAnsi="Times New Roman" w:cs="Times New Roman"/>
        </w:rPr>
        <w:t>Podstawą do wystawienia faktury będzie</w:t>
      </w:r>
      <w:r w:rsidR="009A1743" w:rsidRPr="005708D3">
        <w:rPr>
          <w:rFonts w:ascii="Times New Roman" w:hAnsi="Times New Roman" w:cs="Times New Roman"/>
        </w:rPr>
        <w:t xml:space="preserve"> przedłożenie Zamawiającemu kompletu dokumentów</w:t>
      </w:r>
      <w:r w:rsidRPr="005708D3">
        <w:rPr>
          <w:rFonts w:ascii="Times New Roman" w:hAnsi="Times New Roman" w:cs="Times New Roman"/>
        </w:rPr>
        <w:t>,</w:t>
      </w:r>
      <w:r w:rsidRPr="005708D3">
        <w:rPr>
          <w:rFonts w:ascii="Times New Roman" w:hAnsi="Times New Roman" w:cs="Times New Roman"/>
        </w:rPr>
        <w:br/>
      </w:r>
      <w:r w:rsidR="005708D3" w:rsidRPr="00B161C9">
        <w:rPr>
          <w:rFonts w:ascii="Times New Roman" w:hAnsi="Times New Roman" w:cs="Times New Roman"/>
        </w:rPr>
        <w:t xml:space="preserve">określonych w Umowie i odbiór przez Zamawiającego </w:t>
      </w:r>
      <w:r w:rsidR="00E50DE7" w:rsidRPr="00B161C9">
        <w:rPr>
          <w:rFonts w:ascii="Times New Roman" w:hAnsi="Times New Roman" w:cs="Times New Roman"/>
        </w:rPr>
        <w:t xml:space="preserve">przedmiotu umowy. </w:t>
      </w:r>
    </w:p>
    <w:p w:rsidR="00C05662" w:rsidRPr="005708D3" w:rsidRDefault="00C05662" w:rsidP="005708D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08D3">
        <w:rPr>
          <w:rFonts w:ascii="Times New Roman" w:hAnsi="Times New Roman" w:cs="Times New Roman"/>
        </w:rPr>
        <w:t>Zapłata faktury nastąpi przelewem na rachunek Wykonawcy wskazany w fakturze. Za dzień zapłaty uważa się dzień obciążenia rachunku bankowego Zamawiającego.</w:t>
      </w:r>
    </w:p>
    <w:p w:rsidR="00C05662" w:rsidRPr="005708D3" w:rsidRDefault="00C05662" w:rsidP="005708D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708D3">
        <w:rPr>
          <w:rFonts w:ascii="Times New Roman" w:hAnsi="Times New Roman" w:cs="Times New Roman"/>
        </w:rPr>
        <w:t>Zamawiający nie wyraża zgody na przenoszenie wierzytelności wynikającej z niniejszej umowy na osobę trzecią w rozumieniu art 509 K.C., jak również na ustanowienie zastawu na tej wierzytelności</w:t>
      </w:r>
      <w:r w:rsidRPr="005708D3">
        <w:rPr>
          <w:rFonts w:ascii="Times New Roman" w:hAnsi="Times New Roman" w:cs="Times New Roman"/>
        </w:rPr>
        <w:br/>
        <w:t>na zabezpieczenie.</w:t>
      </w:r>
    </w:p>
    <w:p w:rsidR="00C05662" w:rsidRPr="005708D3" w:rsidRDefault="00C05662" w:rsidP="005708D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08D3">
        <w:rPr>
          <w:rFonts w:ascii="Times New Roman" w:hAnsi="Times New Roman" w:cs="Times New Roman"/>
        </w:rPr>
        <w:t>Wykonawca nie jest uprawniony do potrącania wierzytelności przysługujących mu względem Zamawiającego z wierzytelnościami Zamawiającego.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</w:p>
    <w:p w:rsidR="00C05662" w:rsidRPr="00C05662" w:rsidRDefault="00C05662" w:rsidP="00682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§ 7</w:t>
      </w:r>
    </w:p>
    <w:p w:rsidR="00C05662" w:rsidRPr="00C05662" w:rsidRDefault="00C05662" w:rsidP="00682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Kary umowne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</w:p>
    <w:p w:rsidR="00C05662" w:rsidRPr="00896F35" w:rsidRDefault="00C05662" w:rsidP="00896F3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96F35">
        <w:rPr>
          <w:rFonts w:ascii="Times New Roman" w:hAnsi="Times New Roman" w:cs="Times New Roman"/>
        </w:rPr>
        <w:t>Obowiązującą strony formę odszkodowania stanowią kary umowne.</w:t>
      </w:r>
    </w:p>
    <w:p w:rsidR="00C05662" w:rsidRPr="00896F35" w:rsidRDefault="00C05662" w:rsidP="00896F3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96F35">
        <w:rPr>
          <w:rFonts w:ascii="Times New Roman" w:hAnsi="Times New Roman" w:cs="Times New Roman"/>
        </w:rPr>
        <w:t>Wykonawca zobowiązuje się do zapłaty na rzecz Zamawiającego następujących kar:</w:t>
      </w:r>
    </w:p>
    <w:p w:rsidR="00C05662" w:rsidRPr="00B161C9" w:rsidRDefault="00C05662" w:rsidP="00DB305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B305E">
        <w:rPr>
          <w:rFonts w:ascii="Times New Roman" w:hAnsi="Times New Roman" w:cs="Times New Roman"/>
        </w:rPr>
        <w:t>za</w:t>
      </w:r>
      <w:r w:rsidRPr="00B161C9">
        <w:rPr>
          <w:rFonts w:ascii="Times New Roman" w:hAnsi="Times New Roman" w:cs="Times New Roman"/>
        </w:rPr>
        <w:t xml:space="preserve"> </w:t>
      </w:r>
      <w:r w:rsidR="006F2445" w:rsidRPr="00B161C9">
        <w:rPr>
          <w:rFonts w:ascii="Times New Roman" w:hAnsi="Times New Roman" w:cs="Times New Roman"/>
        </w:rPr>
        <w:t xml:space="preserve">opóźnienie w </w:t>
      </w:r>
      <w:r w:rsidR="00A23785" w:rsidRPr="00B161C9">
        <w:rPr>
          <w:rFonts w:ascii="Times New Roman" w:hAnsi="Times New Roman" w:cs="Times New Roman"/>
        </w:rPr>
        <w:t>wykonaniu</w:t>
      </w:r>
      <w:r w:rsidRPr="00B161C9">
        <w:rPr>
          <w:rFonts w:ascii="Times New Roman" w:hAnsi="Times New Roman" w:cs="Times New Roman"/>
        </w:rPr>
        <w:t xml:space="preserve"> umowy </w:t>
      </w:r>
      <w:r w:rsidR="00A23785" w:rsidRPr="00B161C9">
        <w:rPr>
          <w:rFonts w:ascii="Times New Roman" w:hAnsi="Times New Roman" w:cs="Times New Roman"/>
        </w:rPr>
        <w:t xml:space="preserve">w stosunku do terminu określonego w art. </w:t>
      </w:r>
      <w:r w:rsidR="006C0E4E" w:rsidRPr="00B161C9">
        <w:rPr>
          <w:rFonts w:ascii="Times New Roman" w:hAnsi="Times New Roman" w:cs="Times New Roman"/>
        </w:rPr>
        <w:t>4 ust, 1</w:t>
      </w:r>
      <w:r w:rsidRPr="00B161C9">
        <w:rPr>
          <w:rFonts w:ascii="Times New Roman" w:hAnsi="Times New Roman" w:cs="Times New Roman"/>
        </w:rPr>
        <w:t>– w wysokości 0,3% wynagrodzenia brutto za każdy dzień opóźnienia;</w:t>
      </w:r>
    </w:p>
    <w:p w:rsidR="00C05662" w:rsidRPr="00DB305E" w:rsidRDefault="00C05662" w:rsidP="00DB305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B305E">
        <w:rPr>
          <w:rFonts w:ascii="Times New Roman" w:hAnsi="Times New Roman" w:cs="Times New Roman"/>
        </w:rPr>
        <w:t>za odstąpienie od umowy przez Zamawiającego z przyczyn, za które ponosi odpowiedzialność Wykonawca, w wysokości 20% wynagrodzenia umownego brutto,</w:t>
      </w:r>
    </w:p>
    <w:p w:rsidR="00C05662" w:rsidRPr="00C05662" w:rsidRDefault="00896F35" w:rsidP="00C056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05662" w:rsidRPr="00C05662">
        <w:rPr>
          <w:rFonts w:ascii="Times New Roman" w:hAnsi="Times New Roman" w:cs="Times New Roman"/>
        </w:rPr>
        <w:t>Jeżeli kary umowne nie pokryją poniesionej przez Zamawiającego szkody, Zamawiający będzie uprawniony do dochodzenia odszkodowania uzupełniającego.</w:t>
      </w:r>
    </w:p>
    <w:p w:rsidR="00C05662" w:rsidRPr="00C05662" w:rsidRDefault="00896F35" w:rsidP="00C056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05662" w:rsidRPr="00C05662">
        <w:rPr>
          <w:rFonts w:ascii="Times New Roman" w:hAnsi="Times New Roman" w:cs="Times New Roman"/>
        </w:rPr>
        <w:t>. Kary mogą się sumować.</w:t>
      </w:r>
    </w:p>
    <w:p w:rsidR="00C05662" w:rsidRPr="00C05662" w:rsidRDefault="00896F35" w:rsidP="00C056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05662" w:rsidRPr="00C05662">
        <w:rPr>
          <w:rFonts w:ascii="Times New Roman" w:hAnsi="Times New Roman" w:cs="Times New Roman"/>
        </w:rPr>
        <w:t>. Zamawiającemu przysługuje prawo do potrącenia należności z tytułu naliczonych kar umownych</w:t>
      </w:r>
      <w:r w:rsidR="00C05662" w:rsidRPr="00C05662">
        <w:rPr>
          <w:rFonts w:ascii="Times New Roman" w:hAnsi="Times New Roman" w:cs="Times New Roman"/>
        </w:rPr>
        <w:br/>
        <w:t>z wynagrodzenia Wykonawcy.</w:t>
      </w:r>
    </w:p>
    <w:p w:rsidR="00C05662" w:rsidRPr="00C05662" w:rsidRDefault="00C05662" w:rsidP="00682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§ 8</w:t>
      </w:r>
    </w:p>
    <w:p w:rsidR="00C05662" w:rsidRPr="00C05662" w:rsidRDefault="00C05662" w:rsidP="00682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Rozwiązanie umowy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1. Zamawiający zastrzega sobie możliwość odstąpienia od umowy, w terminie trzydziestu dni od powzięcia wiadomości, bez jakichkolwiek roszczeń ze strony Wykonawcy, jeżeli: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lastRenderedPageBreak/>
        <w:t>- zaistnieją okoliczności powodujące, że wykonanie umowy nie leży w interesie publicznym, czego nie można było przewidzieć w chwili zawarcia umowy,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05662">
        <w:rPr>
          <w:rFonts w:ascii="Times New Roman" w:hAnsi="Times New Roman" w:cs="Times New Roman"/>
        </w:rPr>
        <w:t>- zaistnieją przesłanki uzasadniające wszczęcie wobec Wykonawcy postępowania upadłościowego</w:t>
      </w:r>
      <w:r w:rsidRPr="00C05662">
        <w:rPr>
          <w:rFonts w:ascii="Times New Roman" w:hAnsi="Times New Roman" w:cs="Times New Roman"/>
          <w:lang w:val="en-US"/>
        </w:rPr>
        <w:br/>
      </w:r>
      <w:r w:rsidRPr="00C05662">
        <w:rPr>
          <w:rFonts w:ascii="Times New Roman" w:hAnsi="Times New Roman" w:cs="Times New Roman"/>
        </w:rPr>
        <w:t>lub restrukturyzacyjnego,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 xml:space="preserve">- zostanie otwarta likwidacja Wykonawcy, 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 xml:space="preserve">- zostanie wydany nakaz zajęcia majątku Wykonawcy.  </w:t>
      </w:r>
    </w:p>
    <w:p w:rsidR="00C05662" w:rsidRPr="00B161C9" w:rsidRDefault="00C05662" w:rsidP="00C0566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161C9">
        <w:rPr>
          <w:rFonts w:ascii="Times New Roman" w:hAnsi="Times New Roman" w:cs="Times New Roman"/>
        </w:rPr>
        <w:t>2. Zamawiający może rozwiązać umowę ze skutkiem natychmiastowym, jeżeli Wykonawca</w:t>
      </w:r>
      <w:r w:rsidRPr="00B161C9">
        <w:rPr>
          <w:rFonts w:ascii="Times New Roman" w:hAnsi="Times New Roman" w:cs="Times New Roman"/>
          <w:lang w:val="en-US"/>
        </w:rPr>
        <w:br/>
      </w:r>
      <w:r w:rsidRPr="00B161C9">
        <w:rPr>
          <w:rFonts w:ascii="Times New Roman" w:hAnsi="Times New Roman" w:cs="Times New Roman"/>
        </w:rPr>
        <w:t xml:space="preserve">spóźnia się z realizacją </w:t>
      </w:r>
      <w:r w:rsidR="00075C98" w:rsidRPr="00B161C9">
        <w:rPr>
          <w:rFonts w:ascii="Times New Roman" w:hAnsi="Times New Roman" w:cs="Times New Roman"/>
        </w:rPr>
        <w:t>umowy o co najmniej 14 dni w stosunku do terminu określonego w § 4 ust. 1.</w:t>
      </w:r>
    </w:p>
    <w:p w:rsidR="00C05662" w:rsidRPr="00075C98" w:rsidRDefault="00B161C9" w:rsidP="00C05662">
      <w:pPr>
        <w:spacing w:after="0"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3</w:t>
      </w:r>
      <w:r w:rsidR="00C05662" w:rsidRPr="00C05662">
        <w:rPr>
          <w:rFonts w:ascii="Times New Roman" w:hAnsi="Times New Roman" w:cs="Times New Roman"/>
        </w:rPr>
        <w:t>. Odstąpienie od umowy lub jej rozwiązanie powinno nastąpić w formie pisemnej</w:t>
      </w:r>
      <w:r w:rsidR="00075C98">
        <w:rPr>
          <w:rFonts w:ascii="Times New Roman" w:hAnsi="Times New Roman" w:cs="Times New Roman"/>
        </w:rPr>
        <w:t>.</w:t>
      </w:r>
      <w:r w:rsidR="00C05662" w:rsidRPr="00C05662">
        <w:rPr>
          <w:rFonts w:ascii="Times New Roman" w:hAnsi="Times New Roman" w:cs="Times New Roman"/>
        </w:rPr>
        <w:t xml:space="preserve"> 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</w:p>
    <w:p w:rsidR="00C05662" w:rsidRPr="00C05662" w:rsidRDefault="00C05662" w:rsidP="00682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§ 9</w:t>
      </w:r>
    </w:p>
    <w:p w:rsidR="00C05662" w:rsidRPr="00C05662" w:rsidRDefault="00C05662" w:rsidP="00CD02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Postanowienia końcowe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1. Jakiekolwiek zmiany i uzupełnienia w niniejszej umowie wymagają formy pisemnej pod rygorem nieważności.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2. W sprawach nieuregulowanych niniejszą umową będą miały zastosowanie odpowiednie przepisy powszechnie obowiązującego prawa.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3. Zamawiający oświadcza, iż w przypadku powierzenia mu danych osobowych osób fizycznych przez Wykonawcę, będzie w pełnym zakresie przestrzegać przepisów rozporządzenia Parlamentu Europejskiego</w:t>
      </w:r>
      <w:r w:rsidRPr="00C05662">
        <w:rPr>
          <w:rFonts w:ascii="Times New Roman" w:hAnsi="Times New Roman" w:cs="Times New Roman"/>
        </w:rPr>
        <w:br/>
        <w:t>i Rady (UE) 2016/679 z dnia 27 kwietnia 2016 roku w sprawie ochrony osób fizycznych w związku</w:t>
      </w:r>
      <w:r w:rsidRPr="00C05662">
        <w:rPr>
          <w:rFonts w:ascii="Times New Roman" w:hAnsi="Times New Roman" w:cs="Times New Roman"/>
        </w:rPr>
        <w:br/>
        <w:t>z przetwarzaniem danych osobowych i w sprawie swobodnego przepływu takich danych oraz uchylenia dyrektywy 95/46/WE (ogólne rozporządzenie o ochronie danych) (Dz. U. UE. L. z 2016 Nr 119 poz. 1).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4. Ewentualne spory wynikłe na tle niniejszej umowy będzie rozstrzygać sąd właściwy dla siedziby Zamawiającego.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</w:rPr>
      </w:pPr>
      <w:r w:rsidRPr="00C05662">
        <w:rPr>
          <w:rFonts w:ascii="Times New Roman" w:hAnsi="Times New Roman" w:cs="Times New Roman"/>
        </w:rPr>
        <w:t>5. Umowę sporządzono w dwóch jednobrzmiących egzemplarzach, z których jeden otrzymuje Zamawiający, a jeden Wykonawca.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05662">
        <w:rPr>
          <w:rFonts w:ascii="Times New Roman" w:hAnsi="Times New Roman" w:cs="Times New Roman"/>
        </w:rPr>
        <w:t>6. Do niniejszej umowy zgodnie z art. 4 pkt 8 nie stosuje się ustawy z dnia 29 stycznia 2004 r. - Prawo zamówień publicznych (</w:t>
      </w:r>
      <w:proofErr w:type="spellStart"/>
      <w:r w:rsidRPr="00C05662">
        <w:rPr>
          <w:rFonts w:ascii="Times New Roman" w:hAnsi="Times New Roman" w:cs="Times New Roman"/>
        </w:rPr>
        <w:t>t.j</w:t>
      </w:r>
      <w:proofErr w:type="spellEnd"/>
      <w:r w:rsidRPr="00C05662">
        <w:rPr>
          <w:rFonts w:ascii="Times New Roman" w:hAnsi="Times New Roman" w:cs="Times New Roman"/>
        </w:rPr>
        <w:t>. Dz. U. z 2019 r. poz. 2019)</w:t>
      </w:r>
    </w:p>
    <w:p w:rsidR="00C05662" w:rsidRDefault="00C05662" w:rsidP="00C05662">
      <w:pPr>
        <w:spacing w:after="0" w:line="240" w:lineRule="auto"/>
        <w:rPr>
          <w:rFonts w:ascii="Times New Roman" w:hAnsi="Times New Roman" w:cs="Times New Roman"/>
          <w:b/>
        </w:rPr>
      </w:pPr>
    </w:p>
    <w:p w:rsidR="00682EB8" w:rsidRDefault="00682EB8" w:rsidP="00C05662">
      <w:pPr>
        <w:spacing w:after="0" w:line="240" w:lineRule="auto"/>
        <w:rPr>
          <w:rFonts w:ascii="Times New Roman" w:hAnsi="Times New Roman" w:cs="Times New Roman"/>
          <w:b/>
        </w:rPr>
      </w:pPr>
    </w:p>
    <w:p w:rsidR="00682EB8" w:rsidRDefault="00682EB8" w:rsidP="00C05662">
      <w:pPr>
        <w:spacing w:after="0" w:line="240" w:lineRule="auto"/>
        <w:rPr>
          <w:rFonts w:ascii="Times New Roman" w:hAnsi="Times New Roman" w:cs="Times New Roman"/>
          <w:b/>
        </w:rPr>
      </w:pPr>
    </w:p>
    <w:p w:rsidR="00682EB8" w:rsidRPr="00C05662" w:rsidRDefault="00682EB8" w:rsidP="00C05662">
      <w:pPr>
        <w:spacing w:after="0" w:line="240" w:lineRule="auto"/>
        <w:rPr>
          <w:rFonts w:ascii="Times New Roman" w:hAnsi="Times New Roman" w:cs="Times New Roman"/>
          <w:b/>
        </w:rPr>
      </w:pPr>
    </w:p>
    <w:p w:rsidR="00C05662" w:rsidRPr="00C05662" w:rsidRDefault="00682EB8" w:rsidP="00682E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05662" w:rsidRPr="00C05662">
        <w:rPr>
          <w:rFonts w:ascii="Times New Roman" w:hAnsi="Times New Roman" w:cs="Times New Roman"/>
          <w:b/>
        </w:rPr>
        <w:t xml:space="preserve">Zamawiający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 w:rsidR="00C05662" w:rsidRPr="00C05662">
        <w:rPr>
          <w:rFonts w:ascii="Times New Roman" w:hAnsi="Times New Roman" w:cs="Times New Roman"/>
          <w:b/>
        </w:rPr>
        <w:t xml:space="preserve">     Wykonawca</w:t>
      </w:r>
    </w:p>
    <w:p w:rsidR="00C05662" w:rsidRPr="00C05662" w:rsidRDefault="00C05662" w:rsidP="00C05662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682EB8" w:rsidRDefault="00682EB8" w:rsidP="00C05662">
      <w:pPr>
        <w:spacing w:after="0" w:line="240" w:lineRule="auto"/>
        <w:rPr>
          <w:rFonts w:ascii="Times New Roman" w:hAnsi="Times New Roman" w:cs="Times New Roman"/>
        </w:rPr>
      </w:pPr>
    </w:p>
    <w:p w:rsidR="00682EB8" w:rsidRDefault="00682EB8" w:rsidP="00C05662">
      <w:pPr>
        <w:spacing w:after="0" w:line="240" w:lineRule="auto"/>
        <w:rPr>
          <w:rFonts w:ascii="Times New Roman" w:hAnsi="Times New Roman" w:cs="Times New Roman"/>
        </w:rPr>
      </w:pPr>
    </w:p>
    <w:p w:rsidR="00682EB8" w:rsidRDefault="00682EB8" w:rsidP="00C05662">
      <w:pPr>
        <w:spacing w:after="0" w:line="240" w:lineRule="auto"/>
        <w:rPr>
          <w:rFonts w:ascii="Times New Roman" w:hAnsi="Times New Roman" w:cs="Times New Roman"/>
        </w:rPr>
      </w:pPr>
    </w:p>
    <w:p w:rsidR="00682EB8" w:rsidRDefault="00682EB8" w:rsidP="00C05662">
      <w:pPr>
        <w:spacing w:after="0" w:line="240" w:lineRule="auto"/>
        <w:rPr>
          <w:rFonts w:ascii="Times New Roman" w:hAnsi="Times New Roman" w:cs="Times New Roman"/>
        </w:rPr>
      </w:pPr>
    </w:p>
    <w:p w:rsidR="00682EB8" w:rsidRDefault="00682EB8" w:rsidP="00C05662">
      <w:pPr>
        <w:spacing w:after="0" w:line="240" w:lineRule="auto"/>
        <w:rPr>
          <w:rFonts w:ascii="Times New Roman" w:hAnsi="Times New Roman" w:cs="Times New Roman"/>
        </w:rPr>
      </w:pPr>
    </w:p>
    <w:p w:rsidR="00682EB8" w:rsidRDefault="00682EB8" w:rsidP="00C05662">
      <w:pPr>
        <w:spacing w:after="0" w:line="240" w:lineRule="auto"/>
        <w:rPr>
          <w:rFonts w:ascii="Times New Roman" w:hAnsi="Times New Roman" w:cs="Times New Roman"/>
        </w:rPr>
      </w:pPr>
    </w:p>
    <w:p w:rsidR="00682EB8" w:rsidRDefault="00682EB8" w:rsidP="00C05662">
      <w:pPr>
        <w:spacing w:after="0" w:line="240" w:lineRule="auto"/>
        <w:rPr>
          <w:rFonts w:ascii="Times New Roman" w:hAnsi="Times New Roman" w:cs="Times New Roman"/>
        </w:rPr>
      </w:pPr>
    </w:p>
    <w:p w:rsidR="0013796B" w:rsidRPr="00C05662" w:rsidRDefault="0013796B" w:rsidP="00C05662">
      <w:pPr>
        <w:spacing w:after="0" w:line="240" w:lineRule="auto"/>
        <w:rPr>
          <w:rFonts w:ascii="Times New Roman" w:hAnsi="Times New Roman" w:cs="Times New Roman"/>
        </w:rPr>
      </w:pPr>
    </w:p>
    <w:sectPr w:rsidR="0013796B" w:rsidRPr="00C05662" w:rsidSect="00B22B83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36" w:rsidRDefault="00562E36">
      <w:pPr>
        <w:spacing w:after="0" w:line="240" w:lineRule="auto"/>
      </w:pPr>
      <w:r>
        <w:separator/>
      </w:r>
    </w:p>
  </w:endnote>
  <w:endnote w:type="continuationSeparator" w:id="0">
    <w:p w:rsidR="00562E36" w:rsidRDefault="0056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36" w:rsidRDefault="00562E36">
      <w:pPr>
        <w:spacing w:after="0" w:line="240" w:lineRule="auto"/>
      </w:pPr>
      <w:r>
        <w:separator/>
      </w:r>
    </w:p>
  </w:footnote>
  <w:footnote w:type="continuationSeparator" w:id="0">
    <w:p w:rsidR="00562E36" w:rsidRDefault="0056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F6" w:rsidRDefault="003821A6" w:rsidP="00C264F6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 w:cs="Times New Roman"/>
        <w:bCs/>
        <w:color w:val="000000"/>
        <w:sz w:val="28"/>
        <w:szCs w:val="44"/>
        <w:lang w:eastAsia="pl-PL"/>
      </w:rPr>
    </w:pPr>
    <w:r>
      <w:rPr>
        <w:rFonts w:ascii="Thorndale" w:eastAsia="HG Mincho Light J" w:hAnsi="Thorndale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-167640</wp:posOffset>
          </wp:positionH>
          <wp:positionV relativeFrom="paragraph">
            <wp:posOffset>-20955</wp:posOffset>
          </wp:positionV>
          <wp:extent cx="485775" cy="533400"/>
          <wp:effectExtent l="1905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/>
        <w:b/>
        <w:sz w:val="16"/>
        <w:szCs w:val="16"/>
      </w:rPr>
      <w:t>GMINA UŁĘŻ</w:t>
    </w:r>
  </w:p>
  <w:p w:rsidR="00C264F6" w:rsidRDefault="003821A6" w:rsidP="00C264F6">
    <w:pPr>
      <w:ind w:left="708"/>
      <w:rPr>
        <w:rFonts w:ascii="Thorndale" w:eastAsia="Calibri" w:hAnsi="Thorndale"/>
        <w:sz w:val="16"/>
        <w:szCs w:val="16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>tel./fax. (0-81) 866 70 21</w:t>
    </w:r>
  </w:p>
  <w:p w:rsidR="00C264F6" w:rsidRDefault="003821A6" w:rsidP="00C264F6">
    <w:pPr>
      <w:tabs>
        <w:tab w:val="left" w:pos="1134"/>
      </w:tabs>
      <w:rPr>
        <w:rFonts w:eastAsia="Calibri"/>
        <w:sz w:val="16"/>
        <w:szCs w:val="16"/>
        <w:lang w:val="de-DE"/>
      </w:rPr>
    </w:pPr>
    <w:r>
      <w:rPr>
        <w:rFonts w:eastAsia="Calibri"/>
        <w:sz w:val="16"/>
        <w:szCs w:val="16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</w:rPr>
      <w:t>gmina@gminaulez.eu</w:t>
    </w:r>
    <w:r>
      <w:rPr>
        <w:rFonts w:eastAsia="Calibri"/>
        <w:sz w:val="16"/>
        <w:szCs w:val="16"/>
      </w:rPr>
      <w:t xml:space="preserve">, </w:t>
    </w:r>
    <w:hyperlink r:id="rId2" w:history="1">
      <w:r>
        <w:rPr>
          <w:rStyle w:val="Hipercze"/>
          <w:rFonts w:eastAsia="Calibri"/>
          <w:sz w:val="16"/>
          <w:szCs w:val="16"/>
        </w:rPr>
        <w:t>www.gminaulez.</w:t>
      </w:r>
    </w:hyperlink>
    <w:r>
      <w:rPr>
        <w:rFonts w:eastAsia="Calibri"/>
        <w:color w:val="0000FF"/>
        <w:sz w:val="16"/>
        <w:szCs w:val="16"/>
        <w:u w:val="single"/>
      </w:rPr>
      <w:t>eu</w:t>
    </w:r>
  </w:p>
  <w:p w:rsidR="00C264F6" w:rsidRDefault="00562E36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0C0"/>
    <w:multiLevelType w:val="hybridMultilevel"/>
    <w:tmpl w:val="A7481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7458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10B"/>
    <w:multiLevelType w:val="hybridMultilevel"/>
    <w:tmpl w:val="9E5CAB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1EB0"/>
    <w:multiLevelType w:val="hybridMultilevel"/>
    <w:tmpl w:val="5EA20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18E4"/>
    <w:multiLevelType w:val="hybridMultilevel"/>
    <w:tmpl w:val="1FD449E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7FA6A18"/>
    <w:multiLevelType w:val="hybridMultilevel"/>
    <w:tmpl w:val="C7BAB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37083"/>
    <w:multiLevelType w:val="multilevel"/>
    <w:tmpl w:val="98A810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DB35E9"/>
    <w:multiLevelType w:val="hybridMultilevel"/>
    <w:tmpl w:val="CB82F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4490F"/>
    <w:multiLevelType w:val="hybridMultilevel"/>
    <w:tmpl w:val="2AB82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AF4EF4"/>
    <w:multiLevelType w:val="hybridMultilevel"/>
    <w:tmpl w:val="696A7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118BE"/>
    <w:multiLevelType w:val="hybridMultilevel"/>
    <w:tmpl w:val="E3864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F4606"/>
    <w:multiLevelType w:val="hybridMultilevel"/>
    <w:tmpl w:val="12BE52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662"/>
    <w:rsid w:val="00050290"/>
    <w:rsid w:val="00075C98"/>
    <w:rsid w:val="0013796B"/>
    <w:rsid w:val="00176A30"/>
    <w:rsid w:val="002D1A9E"/>
    <w:rsid w:val="003821A6"/>
    <w:rsid w:val="00387837"/>
    <w:rsid w:val="003F20F1"/>
    <w:rsid w:val="00432DEA"/>
    <w:rsid w:val="00562E36"/>
    <w:rsid w:val="005708D3"/>
    <w:rsid w:val="0059593C"/>
    <w:rsid w:val="005B3AEF"/>
    <w:rsid w:val="005D4487"/>
    <w:rsid w:val="006235EE"/>
    <w:rsid w:val="00682EB8"/>
    <w:rsid w:val="006A3DA0"/>
    <w:rsid w:val="006C0E4E"/>
    <w:rsid w:val="006F2445"/>
    <w:rsid w:val="007E3EA0"/>
    <w:rsid w:val="00860FBD"/>
    <w:rsid w:val="00861C0F"/>
    <w:rsid w:val="00864BFE"/>
    <w:rsid w:val="008824F2"/>
    <w:rsid w:val="00896F35"/>
    <w:rsid w:val="009A1743"/>
    <w:rsid w:val="00A23785"/>
    <w:rsid w:val="00A37B9D"/>
    <w:rsid w:val="00A41F22"/>
    <w:rsid w:val="00A4723B"/>
    <w:rsid w:val="00AA5C60"/>
    <w:rsid w:val="00B14D29"/>
    <w:rsid w:val="00B161C9"/>
    <w:rsid w:val="00B47887"/>
    <w:rsid w:val="00B857BA"/>
    <w:rsid w:val="00C05662"/>
    <w:rsid w:val="00C31683"/>
    <w:rsid w:val="00C369B1"/>
    <w:rsid w:val="00C67AF8"/>
    <w:rsid w:val="00CD022C"/>
    <w:rsid w:val="00D77FF5"/>
    <w:rsid w:val="00DB305E"/>
    <w:rsid w:val="00DD2BD3"/>
    <w:rsid w:val="00DE5F0F"/>
    <w:rsid w:val="00E50DE7"/>
    <w:rsid w:val="00E83F76"/>
    <w:rsid w:val="00ED0BA1"/>
    <w:rsid w:val="00F2547C"/>
    <w:rsid w:val="00F70ED8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566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05662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styleId="Hipercze">
    <w:name w:val="Hyperlink"/>
    <w:uiPriority w:val="99"/>
    <w:semiHidden/>
    <w:unhideWhenUsed/>
    <w:rsid w:val="00C056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0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Ułężu</dc:creator>
  <cp:keywords/>
  <dc:description/>
  <cp:lastModifiedBy>Admin-EG</cp:lastModifiedBy>
  <cp:revision>7</cp:revision>
  <dcterms:created xsi:type="dcterms:W3CDTF">2022-03-10T12:52:00Z</dcterms:created>
  <dcterms:modified xsi:type="dcterms:W3CDTF">2022-03-11T12:12:00Z</dcterms:modified>
</cp:coreProperties>
</file>